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A16B1">
      <w:pPr>
        <w:jc w:val="center"/>
        <w:rPr>
          <w:rFonts w:ascii="黑体" w:hAnsi="黑体" w:eastAsia="黑体"/>
          <w:sz w:val="28"/>
          <w:szCs w:val="28"/>
        </w:rPr>
      </w:pPr>
      <w:bookmarkStart w:id="2" w:name="_GoBack"/>
      <w:bookmarkEnd w:id="2"/>
      <w:r>
        <w:rPr>
          <w:rFonts w:hint="eastAsia" w:ascii="黑体" w:hAnsi="黑体" w:eastAsia="黑体"/>
          <w:sz w:val="28"/>
          <w:szCs w:val="28"/>
        </w:rPr>
        <w:t>校服采购公告</w:t>
      </w:r>
    </w:p>
    <w:p w14:paraId="4AD44A13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bookmarkStart w:id="0" w:name="OLE_LINK1"/>
      <w:bookmarkStart w:id="1" w:name="OLE_LINK2"/>
      <w:r>
        <w:rPr>
          <w:rFonts w:hint="eastAsia" w:ascii="仿宋" w:hAnsi="仿宋" w:eastAsia="仿宋"/>
          <w:color w:val="auto"/>
          <w:sz w:val="28"/>
          <w:szCs w:val="28"/>
        </w:rPr>
        <w:t>2</w:t>
      </w:r>
      <w:r>
        <w:rPr>
          <w:rFonts w:ascii="仿宋" w:hAnsi="仿宋" w:eastAsia="仿宋"/>
          <w:color w:val="auto"/>
          <w:sz w:val="28"/>
          <w:szCs w:val="28"/>
        </w:rPr>
        <w:t>026</w:t>
      </w:r>
      <w:r>
        <w:rPr>
          <w:rFonts w:hint="eastAsia" w:ascii="仿宋" w:hAnsi="仿宋" w:eastAsia="仿宋"/>
          <w:color w:val="auto"/>
          <w:sz w:val="28"/>
          <w:szCs w:val="28"/>
        </w:rPr>
        <w:t>年度</w:t>
      </w:r>
      <w:r>
        <w:rPr>
          <w:rFonts w:hint="eastAsia" w:ascii="仿宋" w:hAnsi="仿宋" w:eastAsia="仿宋"/>
          <w:sz w:val="28"/>
          <w:szCs w:val="28"/>
        </w:rPr>
        <w:t>上海市晋元高级中学及上海市晋元高级中学南校</w:t>
      </w:r>
      <w:bookmarkEnd w:id="0"/>
      <w:bookmarkEnd w:id="1"/>
      <w:r>
        <w:rPr>
          <w:rFonts w:hint="eastAsia" w:ascii="仿宋" w:hAnsi="仿宋" w:eastAsia="仿宋"/>
          <w:sz w:val="28"/>
          <w:szCs w:val="28"/>
        </w:rPr>
        <w:t>委托上海哈复招标服务有限公司就“上海市晋元高级中学及上海市晋元高级中学南校校服采购”项目进行比选采购。比选公告详见链接：https://ctbpsp.com/#/bulletinDetail?uuid=d53a4997-2195-4eaa-ac1f-4431e8ff5462&amp;inpvalue=%E4%B8%8A%E6%B5%B7%E5%B8%82%E6%99%8B%E5%85%83%E9%AB%98%E7%BA%A7%E4%B8%AD%E5%AD%A6%E5%8F%8A%E4%B8%8A%E6%B5%B7%E5%B8%82%E6%99%8B%E5%85%83%E9%AB%98%E7%BA%A7%E4%B8%AD%E5%AD%A6%E5%8D%97%E6%A0%A1%E6%A0%A1%E6%9C%8D%E9%87%87%E8%B4%AD&amp;dataSource=0&amp;tenderAgency=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5EE673C9">
      <w:pPr>
        <w:ind w:firstLine="560" w:firstLineChars="200"/>
        <w:rPr>
          <w:rFonts w:ascii="仿宋" w:hAnsi="仿宋" w:eastAsia="仿宋"/>
          <w:sz w:val="28"/>
          <w:szCs w:val="28"/>
        </w:rPr>
      </w:pPr>
    </w:p>
    <w:p w14:paraId="41D5C547">
      <w:pPr>
        <w:ind w:right="225" w:rightChars="107"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上海市晋元高级中学</w:t>
      </w:r>
    </w:p>
    <w:p w14:paraId="74231E83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上海市晋元高级中学南校</w:t>
      </w:r>
    </w:p>
    <w:p w14:paraId="411A8798">
      <w:pPr>
        <w:ind w:right="368" w:rightChars="175"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026</w:t>
      </w:r>
      <w:r>
        <w:rPr>
          <w:rFonts w:hint="eastAsia" w:ascii="仿宋" w:hAnsi="仿宋" w:eastAsia="仿宋"/>
          <w:sz w:val="28"/>
          <w:szCs w:val="28"/>
        </w:rPr>
        <w:t>年8月1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F1"/>
    <w:rsid w:val="005C75B8"/>
    <w:rsid w:val="00906EC3"/>
    <w:rsid w:val="00A71CDD"/>
    <w:rsid w:val="00EA7EF1"/>
    <w:rsid w:val="00F37320"/>
    <w:rsid w:val="190E24E6"/>
    <w:rsid w:val="302C6C90"/>
    <w:rsid w:val="5B463785"/>
    <w:rsid w:val="68895550"/>
    <w:rsid w:val="7570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463</Characters>
  <Lines>1</Lines>
  <Paragraphs>1</Paragraphs>
  <TotalTime>2</TotalTime>
  <ScaleCrop>false</ScaleCrop>
  <LinksUpToDate>false</LinksUpToDate>
  <CharactersWithSpaces>463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2026-08-10T07:52:00Z</dcterms:created>
  <dc:creator>liang</dc:creator>
  <cp:lastModifiedBy>Mc_yj</cp:lastModifiedBy>
  <dcterms:modified xsi:type="dcterms:W3CDTF">2026-08-11T00:26:40Z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eyJoZGlkIjoiZWFhOTUxZDFmZWM3MjZlZDBhZGRiNWY1MjQ0Zjk2NTAiLCJ1c2VySWQiOiIzMDg5NDU5OTcifQ==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523D34C7DC6241A3B0360726C84C10C1_13</vt:lpwstr>
  </property>
</Properties>
</file>