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974" w:rsidRDefault="00515974" w:rsidP="00515974">
      <w:pPr>
        <w:widowControl/>
        <w:spacing w:line="193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B70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</w:t>
      </w:r>
      <w:r w:rsidR="006B70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生</w:t>
      </w:r>
      <w:r w:rsidRPr="006B70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校服工作突发事件处置方案</w:t>
      </w:r>
    </w:p>
    <w:p w:rsidR="00111A3C" w:rsidRPr="00111A3C" w:rsidRDefault="00111A3C" w:rsidP="00515974">
      <w:pPr>
        <w:widowControl/>
        <w:spacing w:line="193" w:lineRule="atLeas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上海市晋元高级中学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依据</w:t>
      </w:r>
      <w:bookmarkStart w:id="0" w:name="OLE_LINK1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《</w:t>
      </w:r>
      <w:bookmarkStart w:id="1" w:name="OLE_LINK4"/>
      <w:bookmarkStart w:id="2" w:name="OLE_LINK5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学校卫生工作条例</w:t>
      </w:r>
      <w:bookmarkEnd w:id="1"/>
      <w:bookmarkEnd w:id="2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》</w:t>
      </w:r>
      <w:bookmarkStart w:id="3" w:name="OLE_LINK2"/>
      <w:bookmarkStart w:id="4" w:name="OLE_LINK3"/>
      <w:bookmarkEnd w:id="0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《</w:t>
      </w:r>
      <w:bookmarkStart w:id="5" w:name="OLE_LINK6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突发公共卫生事件应急条例</w:t>
      </w:r>
      <w:bookmarkEnd w:id="5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》</w:t>
      </w:r>
      <w:bookmarkEnd w:id="3"/>
      <w:bookmarkEnd w:id="4"/>
      <w:r w:rsidR="00794846" w:rsidRPr="00794846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《</w:t>
      </w:r>
      <w:r w:rsidR="00D00667" w:rsidRPr="00BD3815">
        <w:rPr>
          <w:rFonts w:ascii="华文仿宋" w:eastAsia="华文仿宋" w:hAnsi="华文仿宋" w:cs="宋体" w:hint="eastAsia"/>
          <w:kern w:val="0"/>
          <w:sz w:val="28"/>
          <w:szCs w:val="28"/>
        </w:rPr>
        <w:t>教育部、工商总局、质检总局、国家标准委关于进一步加强中小学生校服管理工作的意见</w:t>
      </w:r>
      <w:r w:rsidR="00794846" w:rsidRPr="00794846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》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等相关法律法规及政策文件，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为有效预防、及时控制和消除校服工作中各类突发事件的危害，保障学生的身体健康和生命安全，维护学校正常的教育教学秩序，特制定本方案。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本方案适用于本校在校服采购、生产、发放、使用过程中发生的各类突发事件，包括但不限于校服质量安全问题、校服供应延迟问</w:t>
      </w:r>
      <w:bookmarkStart w:id="6" w:name="_GoBack"/>
      <w:bookmarkEnd w:id="6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题、校服发放矛盾问题、校服舆情事件等。</w:t>
      </w:r>
    </w:p>
    <w:p w:rsidR="00515974" w:rsidRPr="006B7021" w:rsidRDefault="0075505A" w:rsidP="006B7021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一、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工作原则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预防为主，常备不懈：加强对校服工作的日常管理和监督，建立健全预警机制，做好突发事件的预防和应对准备工作。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统一领导，分级负责：在学校突发事件应急领导小组的统一领导下，根据突发事件的性质和危害程度，实行分级负责、</w:t>
      </w:r>
      <w:r w:rsid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分类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管理，明确各部门和相关人员的职责。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快速反应，协同应对：一旦发生突发事件，各部门和相关人员应迅速反应，密切配合，采取有效措施，协同应对，最大限度地减少突发事件的危害。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依法规范，科学处置：严格按照相关法律法规和政策文件的要求，依法处置突发事件；运用科学的方法和手段，提高突发事件的处置效率和水平。</w:t>
      </w:r>
    </w:p>
    <w:p w:rsidR="00515974" w:rsidRPr="006B7021" w:rsidRDefault="00515974" w:rsidP="006B7021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二、组织管理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（一）应急组织机构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成立学校校服工作突发事件应急领导小组，由校长任组长，分管副校长任副组长，成员包括</w:t>
      </w:r>
      <w:r w:rsidR="00D3211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党政办公处、</w:t>
      </w:r>
      <w:proofErr w:type="gramStart"/>
      <w:r w:rsidR="00D3211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思政教育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处、</w:t>
      </w:r>
      <w:r w:rsidR="0075505A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后勤保障</w:t>
      </w:r>
      <w:r w:rsidR="00D3211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</w:t>
      </w:r>
      <w:r w:rsidR="00D3211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学生发展</w:t>
      </w:r>
      <w:r w:rsidR="0075505A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部、</w:t>
      </w:r>
      <w:r w:rsidR="00D3211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学生发展协调</w:t>
      </w:r>
      <w:r w:rsidR="00D32119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部</w:t>
      </w:r>
      <w:r w:rsidR="0075505A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、班主任代表、家长委员会代表等。领导小组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负责日常工作的组织协调和信息报送等工作。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（二）职责分工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领导小组职责：负责统一领导、指挥和协调校服工作突发事件的应急处置工作；研究制定突发事件的应急处置措施和方案；决定启动和终止应急预案；协调与上级主管部门、相关单位的关系；及时向上级主管部门报告突发事件的情况。</w:t>
      </w:r>
    </w:p>
    <w:p w:rsidR="00515974" w:rsidRPr="006B7021" w:rsidRDefault="0098025F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党政办公处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职责：负责突发事件应急处置工作的日常管理，收集、整理和分析突发事件的相关信息；及时向领导小组报告突发事件的情况，提出应急处置建议；协调各部门之间的工作，确保应急处置工作的顺利进行；做好突发事件的信息发布和舆情引导工作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；</w:t>
      </w:r>
      <w:r w:rsidR="00941277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做好突发事件的档案管理工作，及时收集、整理和保存突发事件的相关资料。</w:t>
      </w:r>
    </w:p>
    <w:p w:rsidR="00941277" w:rsidRDefault="00941277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思政教育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处职责：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负责做好学生的思想教育和心理疏导工作，稳定学生的情绪；加强对学生校服穿着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、意见征询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和使用情况的管理和监督。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</w:t>
      </w:r>
      <w:r w:rsidR="0098025F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发展协调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部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职责：组织学生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发展部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配合相关部门开展突发事件的调查和处置工作；</w:t>
      </w:r>
      <w:r w:rsidR="0098025F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协助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校服采购、</w:t>
      </w:r>
      <w:r w:rsidR="0098025F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征订信息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、发放等环节的管理和监督工作，确保校服的质量和供应；在突发事件发生后，</w:t>
      </w:r>
      <w:r w:rsidR="0098025F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稳定学生情绪，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配合相关部门对校服进行检验和检测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。</w:t>
      </w:r>
      <w:r w:rsidR="00941277" w:rsidRPr="006B7021">
        <w:rPr>
          <w:rFonts w:ascii="华文仿宋" w:eastAsia="华文仿宋" w:hAnsi="华文仿宋" w:cs="宋体"/>
          <w:color w:val="000000"/>
          <w:kern w:val="0"/>
          <w:sz w:val="28"/>
          <w:szCs w:val="28"/>
        </w:rPr>
        <w:t xml:space="preserve"> </w:t>
      </w:r>
    </w:p>
    <w:p w:rsidR="00515974" w:rsidRPr="006B7021" w:rsidRDefault="0022580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学生发展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部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职责：负责合理安排教学时间，尽量减少突发事件对教学秩序的影响；组织教师做好学生的教学和辅导工作，确保学生的学习不受影响。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后勤保障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职责：</w:t>
      </w:r>
      <w:r w:rsidR="0098025F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负责校服</w:t>
      </w:r>
      <w:r w:rsidR="00D312E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的征询、</w:t>
      </w:r>
      <w:r w:rsidR="0098025F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采购、</w:t>
      </w:r>
      <w:r w:rsidR="00D312E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质量控制</w:t>
      </w:r>
      <w:r w:rsidR="0098025F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、发放等环节的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服务</w:t>
      </w:r>
      <w:r w:rsidR="0098025F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管理和监督工作，确保校服的质量和供应</w:t>
      </w:r>
      <w:r w:rsidR="0094127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；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负责突发事件应急处置工作的后勤保障工作，包括物资供应、车辆调配、</w:t>
      </w:r>
      <w:proofErr w:type="gramStart"/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通讯联络</w:t>
      </w:r>
      <w:proofErr w:type="gramEnd"/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等；</w:t>
      </w:r>
      <w:r w:rsidR="00941277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及时与校服供应商沟通协调，解决校服供应过程中出现的问题。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班主任职责：负责及时了解本班学生的情况，发现问题及时上报；做好本班学生的思想教育和心理疏导工作，稳定学生的情绪；配合学校和相关部门做好突发事件的调查和处置工作。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家长委员会职责：负责及时向家长传达学校关于突发事件的处置情况，听取家长的意见和建议；协助学校做好家长的沟通和解释工作，争取家长的理解和支持。</w:t>
      </w:r>
    </w:p>
    <w:p w:rsidR="00515974" w:rsidRPr="006B7021" w:rsidRDefault="00515974" w:rsidP="001F0453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三、突发事件分级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根据校服工作突发事件的性质、危害程度、涉及范围等因素，将突发事件分为特别重大、重大、较大和一般四级。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（一）特别重大突发事件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因校服质量问题导致多名学生出现严重身体伤害或群体性疾病，造成恶劣社会影响。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因校服供应问题引发大规模学生罢课、家长集体上访等严重影响学校正常教学秩序和社会稳定的事件。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其他经认定为特别重大的校服工作突发事件。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（二）重大突发事件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因校服质量问题导致部分学生出现身体伤害或群体性不适症状，引起社会广泛关注。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因校服供应问题引发较大规模学生不满或家长投诉，对学校教学秩序和声誉造成较大影响。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其他经认定为重大的校服工作突发事件。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（三）较大突发事件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因校服质量问题导致个别学生出现身体不适症状，需要就医治疗。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因校服供应延迟或发放错误等问题，引起部分学生和家长的不满和投诉。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其他经认定为较大的校服工作突发事件。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（四）一般突发事件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因校服质量问题引发学生或家长轻微投诉，经沟通能够及时解决。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因校服供应过程中出现的小问题，如个别尺码不合适等，不影响学生正常穿着和使用。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其他经认定为一般的校服工作突发事件。</w:t>
      </w:r>
    </w:p>
    <w:p w:rsidR="00515974" w:rsidRPr="006B7021" w:rsidRDefault="00515974" w:rsidP="00E5450D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四、预防预警机制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（一）预防措施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严格校服采购管理：按照相关规定，通过公开招标</w:t>
      </w:r>
      <w:r w:rsidR="0034716B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（三方比价）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等方式选择信誉良好、质量可靠的校服供应商；在采购合同中明确校服的质量标准、供应时间、售后服务等条款，确保校服的质量和供应。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加强质量监督检查：在校服生产过程中，学校应定期或不定期对校服生产企业进行监督检查，了解校服的生产工艺和质量控制情况；在校服发放前，委托具有资质的检验机构对校服进行质量检验，检验合格后方可发放给学生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建立沟通协调机制：加强与校服供应商、家长和学生的沟通协调，及时了解他们的需求和意见；定期组织召开家长委员会会议，向家长通报校服工作的进展情况，听取家长的建议和意见。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做好宣传教育工作：通过主题班会、校园广播、宣传栏等多种形式，向学生和家长宣传校服质量安全知识，提高他们的质量安全意识和自我保护能力。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（二）预警机制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信息监测与收集：建立健全校服工作突发事件信息监测和收集网络，及时收集、整理和分析校服</w:t>
      </w:r>
      <w:r w:rsidR="00D312E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征询、</w:t>
      </w:r>
      <w:r w:rsidR="00D312E9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采购、</w:t>
      </w:r>
      <w:r w:rsidR="00D312E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质量控制</w:t>
      </w:r>
      <w:r w:rsidR="00D312E9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、发放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、使用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过程中的相关信息；加强与市场监管、卫生健康等部门的沟通协调，及时获取相关行业信息和预警信息。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预警分级与发布：根据突发事件的发展态势和可能造成的危害程度，将预警级别分为一级（特别严重）、二级（严重）、三级（较重）和四级（一般），分别用红色、橙色、黄色和蓝色表示。预警信息由学校突发事件应急领导小组办公室统一发布，通过校园广播、短信、</w:t>
      </w:r>
      <w:proofErr w:type="gramStart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微信公众号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等渠道及时向师生、家长和社会公众发布。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预警响应：</w:t>
      </w:r>
      <w:proofErr w:type="gramStart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当发布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预警信息后，学校应根据预警级别采取相应的响应措施，做好突发事件的应对准备工作；加强对重点区域和关键环节的监测和巡查，及时发现和消除安全隐患；组织相关人员进行应急演练，提高应急处置能力。</w:t>
      </w:r>
    </w:p>
    <w:p w:rsidR="00515974" w:rsidRPr="006B7021" w:rsidRDefault="00515974" w:rsidP="0034716B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五、应急响应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（一）信息报告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报告原则：突发事件发生后，应遵循 “及时、准确、客观、全面” 的原则，按照规定的程序和时限向上级主管部门报告。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报告内容：报告内容包括突发事件的发生时间、地点、性质、原因、影响范围、危害程度、已采取的措施、发展趋势等。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报告程序：突发事件发生后，现场工作人员应立即向班主任报告，班主任应在第一时间向学校突发事件应急领导小组办公室</w:t>
      </w:r>
      <w:r w:rsidR="00165524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（党政办公处）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报告；领导小组办公室接到报告后，应及时向领导小组报告，并在规定的时间内向上级主管部门报告。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（二）分级响应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特别重大突发事件响应：学校突发事件应急领导小组应立即启动应急预案，成立现场指挥部，组织开展应急处置工作；及时向上级主管部门和当地政府报告突发事件的情况，请求支援；配合相关部门做好突发事件的调查和处置工作，及时发布信息，做好舆情引导工作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重大突发事件响应：学校突发事件应急领导小组应迅速启动应急预案，组织相关人员开展应急处置工作；及时向上级主管部门报告突发事件的情况，根据上级主管部门的指示和要求，调整应急处置措施；加强与家长和社会公众的沟通协调，做好信息发布和舆情引导工作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较大突发事件响应：学校突发事件应急领导小组办公室应及时了解突发事件的情况，组织相关部门和人员进行调查和处置；及时向领导小组报告突发事件的处置进展情况，根据领导小组的指示和要求，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采取相应的措施；做好学生和家长的沟通和解释工作，稳定情绪，避免事态扩大。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般突发事件响应：班主任应及时了解情况，与相关人员进行沟通协调，采取措施解决问题；将处理情况及时向学校突发事件应急领导小组办公室报告；做好学生和家长的安抚工作，确保学校教学秩序的正常进行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（三）应急处置措施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1.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校服质量安全问题处置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立即停止发放和使用有问题的校服，召回已发放的校服；对出现身体不适症状的学生，及时送医治疗，并通知家长。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配合市场监管、卫生健康等部门对校服进行检验和检测，查明问题原因；根据检验结果，依法依规对校服供应商进行处理。及时向家长和社会公众通报事件的调查和处置情况，做好解释和安抚工作；根据实际情况，重新采购符合质量标准的校服，确保学生能够及时穿上合格的校服。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2.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校服供应延迟问题处置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及时与校服供应商沟通协调，了解延迟原因，督促其尽快供货；向学生和家长说明情况，做好解释和安抚工作。如果延迟时间较长，影响学生正常穿着，学校应根据实际情况，采取临时措施，如</w:t>
      </w:r>
      <w:r w:rsidR="00366808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告知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</w:t>
      </w:r>
      <w:r w:rsidR="00366808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可以穿着自身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合适的服装等。对因校服供应延迟给学生和家长造成的不便，学校应向学生和家长表示歉意，并在今后的校服采购工作中加强管理，避免类似问题再次发生。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3.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校服发放矛盾问题处置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班主任和相关工作人员应及时了解矛盾产生的原因，耐心倾听学生和家长的意见和诉求，做好沟通和解释工作。对于因尺码不合适等问题引发的矛盾，应及时与校服供应商联系，进行调换或修改；对于因数量不足等问题引发的矛盾，应尽快协调解决，确保每个学生都能拿到合适的校服。加强对校服发放工作的管理，规范发放流程，提高服务质量，避免因工作失误引发矛盾和纠纷。</w:t>
      </w:r>
    </w:p>
    <w:p w:rsidR="00515974" w:rsidRPr="006B7021" w:rsidRDefault="0075505A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4.</w:t>
      </w:r>
      <w:r w:rsidR="00515974"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校服舆情事件处置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及时关注舆情动态，了解舆情的发展趋势和公众的关注点；迅速组织相关人员对舆情进行分析和</w:t>
      </w:r>
      <w:proofErr w:type="gramStart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研判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，制定应对策略。按照 “及时、准确、公开、透明” 的原则，通过官方渠道及时发布事件的真实情况和处置进展，回应公众关切；加强与媒体的沟通协调，引导媒体客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观、公正地报道事件。对于恶意炒作、造谣传谣等行为，应及时收集证据，依法追究相关人员的责任；做好舆情的后续跟踪和处理工作，消除不良影响。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（四）应急结束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当突发事件得到有效控制，危害已经消除，经学校突发事件应急领导小组研究决定，并报上级主管部门批准后，宣布应急结束。应急结束后，学校应及时组织相关人员对突发事件的处置工作进行总结评估，分析原因，总结经验教训，提出改进措施，完善应急预案。</w:t>
      </w:r>
    </w:p>
    <w:p w:rsidR="00515974" w:rsidRPr="006B7021" w:rsidRDefault="00515974" w:rsidP="00A47BD0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六、后期处置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（一）善后处理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对因突发事件受到伤害的学生，学校应积极协助家长做好治疗和康复工作，给予必要的关心和帮助；对因突发事件造成经济损失的学生和家长，学校应按照相关规定进行赔偿或补偿。及时处理校服质量问题引发的退货、换货等事宜，确保学生和家长的合法权益得到保障；对校服供应商的违约行为，按照合同约定追究其责任。加强对学生的心理疏导和教育，帮助学生消除因突发事件产生的恐惧、焦虑等不良情绪，尽快恢复正常的学习和生活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（二）调查评估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应急处置工作结束后，学校应组织相关人员对突发事件的原因、经过、处置措施、处置效果等进行全面调查和评估，形成调查报告。调查报告应包括突发事件的基本情况、应急处置工作的开展情况、存在的问题和不足、经验教训以及改进措施等内容；调查报告应及时报送上级主管部门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（三）恢复重建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应急</w:t>
      </w:r>
      <w:r w:rsidR="00365D8E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处置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结束后，学校应及时恢复正常的教育教学秩序，合理安排教学时间，确保学生的学习进度不受影响；加强对校服工作的管理，完善相关制度和流程，防止类似事件再次发生。根据突发事件的调查评估结果，对校服采购、生产、发放等环节存在的问题进行整改；加强与校服供应商的合作，建立长期稳定的合作关系，确保校服的质量和供应。</w:t>
      </w:r>
    </w:p>
    <w:p w:rsidR="00515974" w:rsidRPr="006B7021" w:rsidRDefault="00515974" w:rsidP="00365D8E">
      <w:pPr>
        <w:widowControl/>
        <w:spacing w:line="40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七、保障措施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（一）队伍保障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学校应组建由</w:t>
      </w:r>
      <w:proofErr w:type="gramStart"/>
      <w:r w:rsidR="00C34663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思政教育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处、</w:t>
      </w:r>
      <w:r w:rsidR="00C34663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后勤保障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处、</w:t>
      </w:r>
      <w:r w:rsidR="00C34663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党政办公处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处、</w:t>
      </w:r>
      <w:r w:rsidR="00C34663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学生发展协调部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等部门人员组成的应急处置队伍，定期组织开展培训和演练，</w:t>
      </w: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lastRenderedPageBreak/>
        <w:t>提高应急处置能力；加强与相关部门的沟通协调，建立应急联动机制，形成工作合力。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（二）物资保障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学校应配备必要的应急物资和设备，如急救药品、防护用品、通讯设备等，并定期进行检查和维护，确保物资和设备的完好有效；建立应急物资储备制度，根据实际情况及时补充和更新应急物资。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（三）经费保障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学校应将校服工作突发事件应急处置经费纳入学校年度预算，确保应急处置工作的顺利开展；合理使用应急处置经费，加强对经费使用的管理和监督，提高经费使用效益。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（四）通讯保障</w:t>
      </w:r>
    </w:p>
    <w:p w:rsidR="00515974" w:rsidRPr="006B7021" w:rsidRDefault="00515974" w:rsidP="006B7021">
      <w:pPr>
        <w:widowControl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建立健全应急</w:t>
      </w:r>
      <w:proofErr w:type="gramStart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通讯联络</w:t>
      </w:r>
      <w:proofErr w:type="gramEnd"/>
      <w:r w:rsidRPr="006B702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体系，确保在突发事件发生时，各部门和相关人员之间的通讯畅通；配备必要的通讯设备，如手机、对讲机等，并定期进行检查和维护。</w:t>
      </w:r>
    </w:p>
    <w:p w:rsidR="00AA395F" w:rsidRPr="006B7021" w:rsidRDefault="00AA395F" w:rsidP="006B7021">
      <w:pPr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sectPr w:rsidR="00AA395F" w:rsidRPr="006B7021" w:rsidSect="00AA39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B5" w:rsidRDefault="00804BB5" w:rsidP="00EE3F32">
      <w:r>
        <w:separator/>
      </w:r>
    </w:p>
  </w:endnote>
  <w:endnote w:type="continuationSeparator" w:id="0">
    <w:p w:rsidR="00804BB5" w:rsidRDefault="00804BB5" w:rsidP="00EE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117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3F32" w:rsidRDefault="00EE3F3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3F32" w:rsidRDefault="00EE3F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B5" w:rsidRDefault="00804BB5" w:rsidP="00EE3F32">
      <w:r>
        <w:separator/>
      </w:r>
    </w:p>
  </w:footnote>
  <w:footnote w:type="continuationSeparator" w:id="0">
    <w:p w:rsidR="00804BB5" w:rsidRDefault="00804BB5" w:rsidP="00EE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974"/>
    <w:rsid w:val="000C4B60"/>
    <w:rsid w:val="00111A3C"/>
    <w:rsid w:val="00165524"/>
    <w:rsid w:val="001F0453"/>
    <w:rsid w:val="0022580A"/>
    <w:rsid w:val="00254BFC"/>
    <w:rsid w:val="0034716B"/>
    <w:rsid w:val="00365D8E"/>
    <w:rsid w:val="00366808"/>
    <w:rsid w:val="004B21F2"/>
    <w:rsid w:val="00515974"/>
    <w:rsid w:val="005E0331"/>
    <w:rsid w:val="005E2706"/>
    <w:rsid w:val="006B7021"/>
    <w:rsid w:val="0075505A"/>
    <w:rsid w:val="00794846"/>
    <w:rsid w:val="00804BB5"/>
    <w:rsid w:val="00941233"/>
    <w:rsid w:val="00941277"/>
    <w:rsid w:val="0098025F"/>
    <w:rsid w:val="00A47BD0"/>
    <w:rsid w:val="00AA395F"/>
    <w:rsid w:val="00C34663"/>
    <w:rsid w:val="00C908AB"/>
    <w:rsid w:val="00D00667"/>
    <w:rsid w:val="00D312E9"/>
    <w:rsid w:val="00D32119"/>
    <w:rsid w:val="00E47633"/>
    <w:rsid w:val="00E5450D"/>
    <w:rsid w:val="00E55E95"/>
    <w:rsid w:val="00E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95C09-FF72-4AD2-A221-C0FF660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95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5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159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51597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1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3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3F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3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3F3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76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7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755</Words>
  <Characters>4305</Characters>
  <Application>Microsoft Office Word</Application>
  <DocSecurity>0</DocSecurity>
  <Lines>35</Lines>
  <Paragraphs>10</Paragraphs>
  <ScaleCrop>false</ScaleCrop>
  <Company>Sky123.Org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liang</cp:lastModifiedBy>
  <cp:revision>25</cp:revision>
  <cp:lastPrinted>2025-08-02T00:20:00Z</cp:lastPrinted>
  <dcterms:created xsi:type="dcterms:W3CDTF">2025-06-10T02:47:00Z</dcterms:created>
  <dcterms:modified xsi:type="dcterms:W3CDTF">2025-09-05T01:39:00Z</dcterms:modified>
</cp:coreProperties>
</file>